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2" w:rsidRPr="00E9304A" w:rsidRDefault="00183BFE" w:rsidP="00755C72">
      <w:pPr>
        <w:jc w:val="center"/>
        <w:rPr>
          <w:b/>
        </w:rPr>
      </w:pPr>
      <w:r w:rsidRPr="00CB7887">
        <w:rPr>
          <w:b/>
          <w:sz w:val="28"/>
          <w:szCs w:val="28"/>
        </w:rPr>
        <w:t xml:space="preserve"> </w:t>
      </w:r>
      <w:r w:rsidR="00755C72">
        <w:rPr>
          <w:b/>
          <w:sz w:val="28"/>
          <w:szCs w:val="28"/>
        </w:rPr>
        <w:t xml:space="preserve">ИНФОРМАЦИОННОЕ СООБЩЕНИЕ </w:t>
      </w:r>
      <w:r w:rsidR="00755C72" w:rsidRPr="00755C72">
        <w:rPr>
          <w:b/>
          <w:sz w:val="28"/>
          <w:szCs w:val="28"/>
        </w:rPr>
        <w:t>о проведении аукциона</w:t>
      </w:r>
    </w:p>
    <w:p w:rsidR="00716DC0" w:rsidRDefault="00755C72" w:rsidP="007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движимого муниципального имущества</w:t>
      </w:r>
    </w:p>
    <w:p w:rsidR="00755C72" w:rsidRPr="00755C72" w:rsidRDefault="00755C72" w:rsidP="00716DC0">
      <w:pPr>
        <w:jc w:val="center"/>
        <w:rPr>
          <w:b/>
          <w:sz w:val="28"/>
          <w:szCs w:val="28"/>
        </w:rPr>
      </w:pPr>
    </w:p>
    <w:p w:rsidR="00716DC0" w:rsidRPr="00755C72" w:rsidRDefault="007063F2" w:rsidP="00B1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Заилечный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0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>9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.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1668D" w:rsidRPr="00755C72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г №</w:t>
      </w:r>
      <w:r w:rsidR="00FA5347"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51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О продаже движимого муниципального имущества на аукционе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Заилечный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объявляет о проведении открытого аукциона по продаже движимого 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имущества, принадлежащего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Заилечный сельсовет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 на праве собственности.</w:t>
      </w:r>
    </w:p>
    <w:p w:rsidR="00716DC0" w:rsidRPr="00755C72" w:rsidRDefault="00716DC0" w:rsidP="00B12F8D">
      <w:pPr>
        <w:pStyle w:val="a5"/>
        <w:tabs>
          <w:tab w:val="left" w:pos="385"/>
          <w:tab w:val="left" w:pos="7743"/>
        </w:tabs>
        <w:spacing w:after="0"/>
        <w:ind w:firstLine="284"/>
        <w:jc w:val="both"/>
        <w:rPr>
          <w:sz w:val="28"/>
          <w:szCs w:val="28"/>
        </w:rPr>
      </w:pPr>
      <w:r w:rsidRPr="00755C72">
        <w:rPr>
          <w:b/>
          <w:sz w:val="28"/>
          <w:szCs w:val="28"/>
        </w:rPr>
        <w:t xml:space="preserve">Организатор торгов (Продавец) – </w:t>
      </w:r>
      <w:r w:rsidR="00A70CC4" w:rsidRPr="00755C72">
        <w:rPr>
          <w:sz w:val="28"/>
          <w:szCs w:val="28"/>
        </w:rPr>
        <w:t>администрация муниципального образования Заилечный сельсовет</w:t>
      </w:r>
      <w:r w:rsidRPr="00755C72">
        <w:rPr>
          <w:sz w:val="28"/>
          <w:szCs w:val="28"/>
        </w:rPr>
        <w:t>, 4</w:t>
      </w:r>
      <w:r w:rsidR="00A70CC4" w:rsidRPr="00755C72">
        <w:rPr>
          <w:sz w:val="28"/>
          <w:szCs w:val="28"/>
        </w:rPr>
        <w:t>6156</w:t>
      </w:r>
      <w:r w:rsidRPr="00755C72">
        <w:rPr>
          <w:sz w:val="28"/>
          <w:szCs w:val="28"/>
        </w:rPr>
        <w:t xml:space="preserve">0, </w:t>
      </w:r>
      <w:r w:rsidR="00A70CC4" w:rsidRPr="00755C72">
        <w:rPr>
          <w:sz w:val="28"/>
          <w:szCs w:val="28"/>
        </w:rPr>
        <w:t xml:space="preserve">Оренбургская область, Акбулакский район, с.Веселый Первый, ул.Центральная, 1.  </w:t>
      </w:r>
      <w:r w:rsidRPr="00755C72">
        <w:rPr>
          <w:sz w:val="28"/>
          <w:szCs w:val="28"/>
        </w:rPr>
        <w:t xml:space="preserve">(тел. </w:t>
      </w:r>
      <w:r w:rsidR="00A70CC4" w:rsidRPr="00755C72">
        <w:rPr>
          <w:sz w:val="28"/>
          <w:szCs w:val="28"/>
        </w:rPr>
        <w:t>8 35335 46-3-24</w:t>
      </w:r>
      <w:r w:rsidRPr="00755C72">
        <w:rPr>
          <w:sz w:val="28"/>
          <w:szCs w:val="28"/>
        </w:rPr>
        <w:t xml:space="preserve">, </w:t>
      </w:r>
      <w:r w:rsidRPr="00755C72">
        <w:rPr>
          <w:sz w:val="28"/>
          <w:szCs w:val="28"/>
          <w:lang w:val="en-US"/>
        </w:rPr>
        <w:t>E</w:t>
      </w:r>
      <w:r w:rsidRPr="00755C72">
        <w:rPr>
          <w:sz w:val="28"/>
          <w:szCs w:val="28"/>
        </w:rPr>
        <w:t>-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:</w:t>
      </w:r>
      <w:r w:rsidR="00755C72" w:rsidRPr="00755C72">
        <w:rPr>
          <w:sz w:val="28"/>
          <w:szCs w:val="28"/>
        </w:rPr>
        <w:t xml:space="preserve"> </w:t>
      </w:r>
      <w:r w:rsidR="00A70CC4" w:rsidRPr="00755C72">
        <w:rPr>
          <w:sz w:val="28"/>
          <w:szCs w:val="28"/>
          <w:lang w:val="en-US"/>
        </w:rPr>
        <w:t>zailechny</w:t>
      </w:r>
      <w:r w:rsidRPr="00755C72">
        <w:rPr>
          <w:sz w:val="28"/>
          <w:szCs w:val="28"/>
        </w:rPr>
        <w:t>@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.</w:t>
      </w:r>
      <w:r w:rsidRPr="00755C72">
        <w:rPr>
          <w:sz w:val="28"/>
          <w:szCs w:val="28"/>
          <w:lang w:val="en-US"/>
        </w:rPr>
        <w:t>ru</w:t>
      </w:r>
      <w:r w:rsidRPr="00755C72">
        <w:rPr>
          <w:sz w:val="28"/>
          <w:szCs w:val="28"/>
        </w:rPr>
        <w:t>)</w:t>
      </w:r>
      <w:r w:rsidR="00913522"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b/>
          <w:sz w:val="28"/>
          <w:szCs w:val="28"/>
          <w:u w:val="single"/>
        </w:rPr>
        <w:t>Объект продажи</w:t>
      </w:r>
      <w:r w:rsidRPr="00755C72">
        <w:rPr>
          <w:b/>
          <w:sz w:val="28"/>
          <w:szCs w:val="28"/>
        </w:rPr>
        <w:t>:</w:t>
      </w:r>
      <w:r w:rsidR="004443F0" w:rsidRPr="00755C72">
        <w:rPr>
          <w:sz w:val="28"/>
          <w:szCs w:val="28"/>
        </w:rPr>
        <w:t xml:space="preserve"> </w:t>
      </w:r>
      <w:r w:rsidR="007830F4" w:rsidRPr="00755C72">
        <w:rPr>
          <w:sz w:val="28"/>
          <w:szCs w:val="28"/>
        </w:rPr>
        <w:t xml:space="preserve">автомобиль легковой </w:t>
      </w:r>
      <w:r w:rsidR="00755C72" w:rsidRPr="00755C72">
        <w:rPr>
          <w:b/>
          <w:spacing w:val="-2"/>
          <w:sz w:val="28"/>
          <w:szCs w:val="28"/>
        </w:rPr>
        <w:t xml:space="preserve">- </w:t>
      </w:r>
      <w:r w:rsidR="00755C72" w:rsidRPr="00755C72">
        <w:rPr>
          <w:b/>
          <w:sz w:val="28"/>
          <w:szCs w:val="28"/>
          <w:lang w:val="en-US"/>
        </w:rPr>
        <w:t>CHEVROLET</w:t>
      </w:r>
      <w:r w:rsidR="00755C72" w:rsidRPr="00755C72">
        <w:rPr>
          <w:b/>
          <w:sz w:val="28"/>
          <w:szCs w:val="28"/>
        </w:rPr>
        <w:t xml:space="preserve"> </w:t>
      </w:r>
      <w:r w:rsidR="00755C72" w:rsidRPr="00755C72">
        <w:rPr>
          <w:b/>
          <w:sz w:val="28"/>
          <w:szCs w:val="28"/>
          <w:lang w:val="en-US"/>
        </w:rPr>
        <w:t>NIVA</w:t>
      </w:r>
      <w:r w:rsidR="00755C72" w:rsidRPr="00755C72">
        <w:rPr>
          <w:b/>
          <w:sz w:val="28"/>
          <w:szCs w:val="28"/>
        </w:rPr>
        <w:t xml:space="preserve"> 212300</w:t>
      </w:r>
      <w:r w:rsidR="00755C72" w:rsidRPr="00755C72">
        <w:rPr>
          <w:b/>
          <w:bCs/>
          <w:sz w:val="28"/>
          <w:szCs w:val="28"/>
        </w:rPr>
        <w:t>.</w:t>
      </w:r>
    </w:p>
    <w:p w:rsidR="004443F0" w:rsidRPr="00755C72" w:rsidRDefault="004443F0" w:rsidP="00B12F8D">
      <w:pPr>
        <w:jc w:val="both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Описание и характеристик</w:t>
      </w:r>
      <w:r w:rsidR="007830F4" w:rsidRPr="00755C72">
        <w:rPr>
          <w:b/>
          <w:sz w:val="28"/>
          <w:szCs w:val="28"/>
          <w:u w:val="single"/>
        </w:rPr>
        <w:t>и движимого имущества</w:t>
      </w:r>
      <w:r w:rsidRPr="00755C72">
        <w:rPr>
          <w:b/>
          <w:sz w:val="28"/>
          <w:szCs w:val="28"/>
          <w:u w:val="single"/>
        </w:rPr>
        <w:t>: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регистрационный знак: </w:t>
      </w:r>
      <w:r w:rsidR="00A70CC4" w:rsidRPr="00755C72">
        <w:rPr>
          <w:sz w:val="28"/>
          <w:szCs w:val="28"/>
        </w:rPr>
        <w:t>Р652ВМ56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идентификационный номер (</w:t>
      </w:r>
      <w:r w:rsidRPr="00755C72">
        <w:rPr>
          <w:sz w:val="28"/>
          <w:szCs w:val="28"/>
          <w:lang w:val="en-US"/>
        </w:rPr>
        <w:t>VIN</w:t>
      </w:r>
      <w:r w:rsidRPr="00755C72">
        <w:rPr>
          <w:sz w:val="28"/>
          <w:szCs w:val="28"/>
        </w:rPr>
        <w:t xml:space="preserve">): </w:t>
      </w:r>
      <w:r w:rsidR="00A70CC4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год выпуска: 200</w:t>
      </w:r>
      <w:r w:rsidR="00A70CC4" w:rsidRPr="00755C72">
        <w:rPr>
          <w:sz w:val="28"/>
          <w:szCs w:val="28"/>
        </w:rPr>
        <w:t>8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модель, номер двигателя: </w:t>
      </w:r>
      <w:r w:rsidR="00A70CC4" w:rsidRPr="00755C72">
        <w:rPr>
          <w:sz w:val="28"/>
          <w:szCs w:val="28"/>
        </w:rPr>
        <w:t>№ 0256341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кузов: </w:t>
      </w:r>
      <w:r w:rsidR="00755C72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цвет: </w:t>
      </w:r>
      <w:r w:rsidR="00A70CC4" w:rsidRPr="00755C72">
        <w:rPr>
          <w:sz w:val="28"/>
          <w:szCs w:val="28"/>
        </w:rPr>
        <w:t>черно-синий металлик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мощность двигателя: </w:t>
      </w:r>
      <w:r w:rsidR="00755C72" w:rsidRPr="00755C72">
        <w:rPr>
          <w:sz w:val="28"/>
          <w:szCs w:val="28"/>
        </w:rPr>
        <w:t>79,60 л.с., 58,50</w:t>
      </w:r>
      <w:r w:rsidR="00755C72" w:rsidRPr="00755C72">
        <w:rPr>
          <w:b/>
          <w:sz w:val="28"/>
          <w:szCs w:val="28"/>
        </w:rPr>
        <w:t xml:space="preserve"> </w:t>
      </w:r>
      <w:r w:rsidRPr="00755C72">
        <w:rPr>
          <w:sz w:val="28"/>
          <w:szCs w:val="28"/>
        </w:rPr>
        <w:t>кВт;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тип двигателя: бензиновый;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разрешенная максимальная масса (кг): 1</w:t>
      </w:r>
      <w:r w:rsidR="00755C72" w:rsidRPr="00755C72">
        <w:rPr>
          <w:sz w:val="28"/>
          <w:szCs w:val="28"/>
        </w:rPr>
        <w:t>85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масса без нагрузки (кг): 1</w:t>
      </w:r>
      <w:r w:rsidR="00755C72" w:rsidRPr="00755C72">
        <w:rPr>
          <w:sz w:val="28"/>
          <w:szCs w:val="28"/>
        </w:rPr>
        <w:t>40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рабочий объем двигателя (куб. см.): 1</w:t>
      </w:r>
      <w:r w:rsidR="00755C72" w:rsidRPr="00755C72">
        <w:rPr>
          <w:sz w:val="28"/>
          <w:szCs w:val="28"/>
        </w:rPr>
        <w:t>690</w:t>
      </w:r>
      <w:r w:rsidRPr="00755C72">
        <w:rPr>
          <w:sz w:val="28"/>
          <w:szCs w:val="28"/>
        </w:rPr>
        <w:t>;</w:t>
      </w:r>
    </w:p>
    <w:p w:rsidR="007830F4" w:rsidRPr="00755C72" w:rsidRDefault="00755C72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изготовитель ТС (страна): ЗАО «Джи Эм – АВТОВАЗ»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таможенные ограничения: не установлены.</w:t>
      </w:r>
    </w:p>
    <w:p w:rsidR="007830F4" w:rsidRPr="00755C72" w:rsidRDefault="00B801AB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Тран</w:t>
      </w:r>
      <w:r w:rsidR="00755C72" w:rsidRPr="00755C72">
        <w:rPr>
          <w:sz w:val="28"/>
          <w:szCs w:val="28"/>
        </w:rPr>
        <w:t xml:space="preserve">спортное средство находится в </w:t>
      </w:r>
      <w:r w:rsidR="00B12F8D">
        <w:rPr>
          <w:sz w:val="28"/>
          <w:szCs w:val="28"/>
        </w:rPr>
        <w:t>хорошем</w:t>
      </w:r>
      <w:r w:rsidRPr="00755C72">
        <w:rPr>
          <w:sz w:val="28"/>
          <w:szCs w:val="28"/>
        </w:rPr>
        <w:t xml:space="preserve"> состоянии, </w:t>
      </w:r>
      <w:r w:rsidR="00A70CC4" w:rsidRPr="00755C72">
        <w:rPr>
          <w:sz w:val="28"/>
          <w:szCs w:val="28"/>
        </w:rPr>
        <w:t xml:space="preserve">не имеет дефектов кузовных элементов. </w:t>
      </w:r>
    </w:p>
    <w:p w:rsidR="00AB6D69" w:rsidRPr="00755C72" w:rsidRDefault="00AB6D69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Местонахождение имущества: </w:t>
      </w:r>
      <w:r w:rsidR="00755C72" w:rsidRPr="00755C72">
        <w:rPr>
          <w:sz w:val="28"/>
          <w:szCs w:val="28"/>
        </w:rPr>
        <w:t>Оренбургская область, Акбулакский район, село Веселый Первый, улица Центральная, д. 1</w:t>
      </w:r>
      <w:r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Существующие ограничения (обременения) права – не зарегистрировано.</w:t>
      </w:r>
    </w:p>
    <w:p w:rsidR="007E79C0" w:rsidRPr="00755C72" w:rsidRDefault="007E79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Начальная цена продажи: </w:t>
      </w:r>
      <w:r w:rsidR="00755C72" w:rsidRPr="00755C72">
        <w:rPr>
          <w:sz w:val="28"/>
          <w:szCs w:val="28"/>
        </w:rPr>
        <w:t>177870,</w:t>
      </w:r>
      <w:r w:rsidR="00CC08F8" w:rsidRPr="00755C72">
        <w:rPr>
          <w:sz w:val="28"/>
          <w:szCs w:val="28"/>
        </w:rPr>
        <w:t xml:space="preserve">00 </w:t>
      </w:r>
      <w:r w:rsidR="00FA5347" w:rsidRPr="00755C72">
        <w:rPr>
          <w:sz w:val="28"/>
          <w:szCs w:val="28"/>
        </w:rPr>
        <w:t>рублей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Шаг аукциона: </w:t>
      </w:r>
      <w:r w:rsidR="00755C72" w:rsidRPr="00755C72">
        <w:rPr>
          <w:sz w:val="28"/>
          <w:szCs w:val="28"/>
        </w:rPr>
        <w:t>8893,50 рубля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Сумма задатка: </w:t>
      </w:r>
      <w:r w:rsidR="00755C72" w:rsidRPr="00755C72">
        <w:rPr>
          <w:sz w:val="28"/>
          <w:szCs w:val="28"/>
        </w:rPr>
        <w:t>35574 рубля</w:t>
      </w:r>
      <w:r w:rsidR="00FD5A8E" w:rsidRPr="00755C72">
        <w:rPr>
          <w:sz w:val="28"/>
          <w:szCs w:val="28"/>
        </w:rPr>
        <w:t>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Порядок внесения задатка – единовременно денежными средствами.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Форма внесения платежа – безналичная. 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Форма возврата задатка – безналичная.</w:t>
      </w:r>
    </w:p>
    <w:p w:rsidR="00344B1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Информация о предыдущих торгах:</w:t>
      </w:r>
      <w:r w:rsidR="001306FA" w:rsidRPr="00755C72">
        <w:rPr>
          <w:sz w:val="28"/>
          <w:szCs w:val="28"/>
        </w:rPr>
        <w:t xml:space="preserve"> </w:t>
      </w:r>
      <w:r w:rsidR="00731E91" w:rsidRPr="00755C72">
        <w:rPr>
          <w:sz w:val="28"/>
          <w:szCs w:val="28"/>
        </w:rPr>
        <w:t>торги не про</w:t>
      </w:r>
      <w:r w:rsidR="00A81C57" w:rsidRPr="00755C72">
        <w:rPr>
          <w:sz w:val="28"/>
          <w:szCs w:val="28"/>
        </w:rPr>
        <w:t>в</w:t>
      </w:r>
      <w:r w:rsidR="00731E91" w:rsidRPr="00755C72">
        <w:rPr>
          <w:sz w:val="28"/>
          <w:szCs w:val="28"/>
        </w:rPr>
        <w:t>одились</w:t>
      </w:r>
      <w:r w:rsidR="00387C49" w:rsidRPr="00755C72">
        <w:rPr>
          <w:sz w:val="28"/>
          <w:szCs w:val="28"/>
        </w:rPr>
        <w:t>.</w:t>
      </w:r>
    </w:p>
    <w:tbl>
      <w:tblPr>
        <w:tblStyle w:val="ad"/>
        <w:tblW w:w="4900" w:type="pct"/>
        <w:tblInd w:w="108" w:type="dxa"/>
        <w:tblLook w:val="04A0"/>
      </w:tblPr>
      <w:tblGrid>
        <w:gridCol w:w="10491"/>
      </w:tblGrid>
      <w:tr w:rsidR="0056562F" w:rsidRPr="00755C72" w:rsidTr="00367399">
        <w:tc>
          <w:tcPr>
            <w:tcW w:w="5000" w:type="pct"/>
          </w:tcPr>
          <w:p w:rsidR="0056562F" w:rsidRPr="00755C72" w:rsidRDefault="0056562F" w:rsidP="00B12F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C72">
              <w:rPr>
                <w:b/>
                <w:sz w:val="28"/>
                <w:szCs w:val="28"/>
                <w:u w:val="single"/>
              </w:rPr>
              <w:t>Реквизиты для перечисления задатка:</w:t>
            </w:r>
          </w:p>
          <w:p w:rsidR="0056562F" w:rsidRPr="00C56C5A" w:rsidRDefault="002E14DF" w:rsidP="00B12F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Акбулакского района (</w:t>
            </w:r>
            <w:r w:rsidRPr="000F4378">
              <w:rPr>
                <w:sz w:val="28"/>
                <w:szCs w:val="28"/>
              </w:rPr>
              <w:t xml:space="preserve">Администрация МО Заилечный сельсовет </w:t>
            </w:r>
            <w:r>
              <w:rPr>
                <w:sz w:val="28"/>
                <w:szCs w:val="28"/>
              </w:rPr>
              <w:t>торги л.</w:t>
            </w:r>
            <w:r w:rsidRPr="000F4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719.06.001.0)</w:t>
            </w:r>
            <w:r w:rsidRPr="00E51DD8">
              <w:rPr>
                <w:sz w:val="28"/>
                <w:szCs w:val="28"/>
              </w:rPr>
              <w:t>, ИНН 5620006636</w:t>
            </w:r>
            <w:r w:rsidRPr="00E51DD8">
              <w:rPr>
                <w:spacing w:val="12"/>
                <w:sz w:val="28"/>
                <w:szCs w:val="28"/>
              </w:rPr>
              <w:t xml:space="preserve">,  </w:t>
            </w:r>
            <w:r w:rsidRPr="00E51D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0453546</w:t>
            </w:r>
            <w:r w:rsidRPr="00E51DD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12"/>
                <w:sz w:val="28"/>
                <w:szCs w:val="28"/>
              </w:rPr>
              <w:t>к/с 30101810600000000601,</w:t>
            </w:r>
            <w:r>
              <w:rPr>
                <w:sz w:val="28"/>
                <w:szCs w:val="28"/>
              </w:rPr>
              <w:t>р/с  40302810746145000004, банк:</w:t>
            </w:r>
            <w:r w:rsidRPr="00E51DD8">
              <w:rPr>
                <w:spacing w:val="12"/>
                <w:sz w:val="28"/>
                <w:szCs w:val="28"/>
              </w:rPr>
              <w:t xml:space="preserve"> Отделение </w:t>
            </w:r>
            <w:r>
              <w:rPr>
                <w:spacing w:val="12"/>
                <w:sz w:val="28"/>
                <w:szCs w:val="28"/>
              </w:rPr>
              <w:t>№ 8623 Сбербанка России</w:t>
            </w:r>
            <w:r w:rsidRPr="00E51DD8">
              <w:rPr>
                <w:spacing w:val="12"/>
                <w:sz w:val="28"/>
                <w:szCs w:val="28"/>
              </w:rPr>
              <w:t>, г.</w:t>
            </w:r>
            <w:r w:rsidRPr="00E51DD8">
              <w:rPr>
                <w:sz w:val="28"/>
                <w:szCs w:val="28"/>
              </w:rPr>
              <w:t xml:space="preserve"> Оренбург,  </w:t>
            </w:r>
            <w:r>
              <w:rPr>
                <w:sz w:val="28"/>
                <w:szCs w:val="28"/>
              </w:rPr>
              <w:t>КБК 00000000000000000130, ОКТМО 53605000</w:t>
            </w:r>
            <w:r w:rsidRPr="00E51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51DD8">
              <w:rPr>
                <w:sz w:val="28"/>
                <w:szCs w:val="28"/>
              </w:rPr>
              <w:t>Назначение платежа: «Задаток для участия в аукционе на право заключения договора купли-продажи</w:t>
            </w:r>
            <w:r w:rsidRPr="00EE4D6E">
              <w:rPr>
                <w:color w:val="000000"/>
                <w:sz w:val="28"/>
                <w:szCs w:val="28"/>
              </w:rPr>
              <w:t xml:space="preserve">  автомобиля, принадлежащего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EE4D6E">
              <w:rPr>
                <w:color w:val="000000"/>
                <w:sz w:val="28"/>
                <w:szCs w:val="28"/>
              </w:rPr>
              <w:t xml:space="preserve">МО </w:t>
            </w:r>
            <w:r>
              <w:rPr>
                <w:color w:val="000000"/>
                <w:sz w:val="28"/>
                <w:szCs w:val="28"/>
              </w:rPr>
              <w:t xml:space="preserve">Заилечный </w:t>
            </w:r>
            <w:r w:rsidRPr="00EE4D6E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Акбулакского</w:t>
            </w:r>
            <w:r w:rsidRPr="00EE4D6E">
              <w:rPr>
                <w:color w:val="000000"/>
                <w:sz w:val="28"/>
                <w:szCs w:val="28"/>
              </w:rPr>
              <w:t xml:space="preserve"> района Оренбургской области».</w:t>
            </w:r>
          </w:p>
        </w:tc>
      </w:tr>
    </w:tbl>
    <w:p w:rsidR="008D248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счета. Внесение задатка третьими лицами не допускается.</w:t>
      </w:r>
    </w:p>
    <w:p w:rsidR="00540291" w:rsidRPr="00755C72" w:rsidRDefault="00540291" w:rsidP="00B12F8D">
      <w:pPr>
        <w:pStyle w:val="a5"/>
        <w:tabs>
          <w:tab w:val="left" w:pos="284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60C" w:rsidRPr="00755C72" w:rsidRDefault="000D660C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40291" w:rsidRPr="00755C72" w:rsidRDefault="00540291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 признания торгов несостоявшимися задаток возвращается в течение 5 календарных дней со дня принятия комиссией по проведению торгов решения об объявлении торгов несостоявшимися.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 отмены торгов по продаже имущества задаток возвращается в течение 5 календарных дней со дня принятия комиссией по проведению торгов решения об отмене торгов.</w:t>
      </w:r>
    </w:p>
    <w:p w:rsidR="00540291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случае, если участник признан победителем торгов, задаток засчитывается в счет оплаты приобретаемого на торгах имущества (при условии заключения в установленном порядке договора купли-продажи имущества) и перечисляется Организатором в доход городского бюдже</w:t>
      </w:r>
      <w:r w:rsidR="00595578" w:rsidRPr="00755C72">
        <w:rPr>
          <w:sz w:val="28"/>
          <w:szCs w:val="28"/>
        </w:rPr>
        <w:t>та.</w:t>
      </w:r>
    </w:p>
    <w:p w:rsidR="000D660C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540291" w:rsidRPr="00755C72" w:rsidRDefault="000D660C" w:rsidP="00B12F8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с даты подведения итогов аукциона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с победителем аукциона заключается договор купли-продажи.</w:t>
      </w:r>
    </w:p>
    <w:p w:rsidR="00755C72" w:rsidRDefault="00755C72" w:rsidP="00B12F8D">
      <w:pPr>
        <w:ind w:firstLine="284"/>
        <w:jc w:val="both"/>
        <w:rPr>
          <w:color w:val="000000"/>
          <w:sz w:val="28"/>
          <w:szCs w:val="28"/>
        </w:rPr>
      </w:pPr>
      <w:r w:rsidRPr="00755C72">
        <w:rPr>
          <w:color w:val="000000"/>
          <w:sz w:val="28"/>
          <w:szCs w:val="28"/>
          <w:u w:val="single"/>
        </w:rPr>
        <w:t>Оплата приобретаемого имущества</w:t>
      </w:r>
      <w:r w:rsidRPr="00EF4659">
        <w:rPr>
          <w:color w:val="000000"/>
          <w:sz w:val="28"/>
          <w:szCs w:val="28"/>
        </w:rPr>
        <w:t xml:space="preserve"> производится единовременным платежом до момента заключения договора по реквизитам, указанным в договоре купли-продажи</w:t>
      </w:r>
      <w:r>
        <w:rPr>
          <w:color w:val="000000"/>
          <w:sz w:val="28"/>
          <w:szCs w:val="28"/>
        </w:rPr>
        <w:t>.</w:t>
      </w:r>
    </w:p>
    <w:p w:rsidR="00540291" w:rsidRPr="00755C72" w:rsidRDefault="00540291" w:rsidP="00B12F8D">
      <w:pPr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  <w:u w:val="single"/>
        </w:rPr>
        <w:t>Форма внесения платежа</w:t>
      </w:r>
      <w:r w:rsidRPr="00755C72">
        <w:rPr>
          <w:sz w:val="28"/>
          <w:szCs w:val="28"/>
        </w:rPr>
        <w:t xml:space="preserve"> – безналичная.</w:t>
      </w:r>
    </w:p>
    <w:p w:rsidR="00755C72" w:rsidRPr="00755C72" w:rsidRDefault="00540291" w:rsidP="00B12F8D">
      <w:pPr>
        <w:rPr>
          <w:sz w:val="28"/>
          <w:szCs w:val="28"/>
        </w:rPr>
      </w:pPr>
      <w:r w:rsidRPr="00755C72">
        <w:rPr>
          <w:sz w:val="28"/>
          <w:szCs w:val="28"/>
        </w:rPr>
        <w:t xml:space="preserve">Оплата по договору производится путем перечисления денежных средств на расчетный счет Продавца, по следующим реквизитам: </w:t>
      </w:r>
      <w:r w:rsidR="00755C72" w:rsidRPr="00755C72">
        <w:rPr>
          <w:sz w:val="28"/>
          <w:szCs w:val="28"/>
        </w:rPr>
        <w:t>УФК по Оренбургской области (Администрация МО Заилечный сельсовет л/с 04533003830), ИНН 5620006636</w:t>
      </w:r>
      <w:r w:rsidR="00755C72" w:rsidRPr="00755C72">
        <w:rPr>
          <w:spacing w:val="12"/>
          <w:sz w:val="28"/>
          <w:szCs w:val="28"/>
        </w:rPr>
        <w:t xml:space="preserve">,  КПП </w:t>
      </w:r>
      <w:r w:rsidR="00755C72" w:rsidRPr="00755C72">
        <w:rPr>
          <w:sz w:val="28"/>
          <w:szCs w:val="28"/>
        </w:rPr>
        <w:t>562001001</w:t>
      </w:r>
      <w:r w:rsidR="00755C72" w:rsidRPr="00755C72">
        <w:rPr>
          <w:spacing w:val="12"/>
          <w:sz w:val="28"/>
          <w:szCs w:val="28"/>
        </w:rPr>
        <w:t xml:space="preserve">, </w:t>
      </w:r>
      <w:r w:rsidR="002E14DF">
        <w:rPr>
          <w:spacing w:val="12"/>
          <w:sz w:val="28"/>
          <w:szCs w:val="28"/>
        </w:rPr>
        <w:t xml:space="preserve">ОГРН 1055646021177, </w:t>
      </w:r>
      <w:r w:rsidR="00755C72" w:rsidRPr="00755C72">
        <w:rPr>
          <w:spacing w:val="12"/>
          <w:sz w:val="28"/>
          <w:szCs w:val="28"/>
        </w:rPr>
        <w:t xml:space="preserve">Банк получателя: Отделение Оренбург, </w:t>
      </w:r>
      <w:r w:rsidR="004D17BF">
        <w:rPr>
          <w:spacing w:val="12"/>
          <w:sz w:val="28"/>
          <w:szCs w:val="28"/>
        </w:rPr>
        <w:t>г</w:t>
      </w:r>
      <w:r w:rsidR="00755C72" w:rsidRPr="00755C72">
        <w:rPr>
          <w:spacing w:val="12"/>
          <w:sz w:val="28"/>
          <w:szCs w:val="28"/>
        </w:rPr>
        <w:t>.</w:t>
      </w:r>
      <w:r w:rsidR="00755C72" w:rsidRPr="00755C72">
        <w:rPr>
          <w:sz w:val="28"/>
          <w:szCs w:val="28"/>
        </w:rPr>
        <w:t>Оренбург,  БИК 045354001, Счет получателя: 40101810200000010010</w:t>
      </w:r>
      <w:r w:rsidR="00755C72" w:rsidRPr="00755C72">
        <w:rPr>
          <w:b/>
        </w:rPr>
        <w:t xml:space="preserve">, </w:t>
      </w:r>
      <w:r w:rsidRPr="00755C72">
        <w:rPr>
          <w:sz w:val="28"/>
          <w:szCs w:val="28"/>
        </w:rPr>
        <w:t xml:space="preserve"> код бюджетной классификации </w:t>
      </w:r>
      <w:r w:rsidR="002E14DF" w:rsidRPr="002E14DF">
        <w:rPr>
          <w:sz w:val="28"/>
          <w:szCs w:val="28"/>
        </w:rPr>
        <w:t>71911402053100000410</w:t>
      </w:r>
      <w:r w:rsidRPr="002E14DF">
        <w:rPr>
          <w:sz w:val="28"/>
          <w:szCs w:val="28"/>
        </w:rPr>
        <w:t>,</w:t>
      </w:r>
      <w:r w:rsidRPr="00755C72">
        <w:rPr>
          <w:sz w:val="28"/>
          <w:szCs w:val="28"/>
        </w:rPr>
        <w:t xml:space="preserve"> код ОКТМО </w:t>
      </w:r>
      <w:r w:rsidR="00755C72" w:rsidRPr="00755C72">
        <w:rPr>
          <w:sz w:val="28"/>
          <w:szCs w:val="28"/>
        </w:rPr>
        <w:t>53605407</w:t>
      </w:r>
      <w:r w:rsidR="00755C72">
        <w:rPr>
          <w:sz w:val="28"/>
          <w:szCs w:val="28"/>
        </w:rPr>
        <w:t>.</w:t>
      </w:r>
    </w:p>
    <w:p w:rsidR="00CB7887" w:rsidRPr="00CF6B61" w:rsidRDefault="00755C72" w:rsidP="00CB78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887" w:rsidRPr="00CF6B61">
        <w:rPr>
          <w:b/>
          <w:sz w:val="28"/>
          <w:szCs w:val="28"/>
        </w:rPr>
        <w:t>Время и порядок осмотра</w:t>
      </w:r>
      <w:r w:rsidR="00CB7887" w:rsidRPr="00CF6B61">
        <w:rPr>
          <w:sz w:val="28"/>
          <w:szCs w:val="28"/>
        </w:rPr>
        <w:t xml:space="preserve"> движимого имущества:</w:t>
      </w:r>
    </w:p>
    <w:p w:rsidR="00CB7887" w:rsidRPr="00CF6B61" w:rsidRDefault="00CB7887" w:rsidP="00CB7887">
      <w:pPr>
        <w:tabs>
          <w:tab w:val="left" w:pos="0"/>
        </w:tabs>
        <w:jc w:val="both"/>
        <w:rPr>
          <w:sz w:val="28"/>
          <w:szCs w:val="28"/>
        </w:rPr>
      </w:pPr>
      <w:r w:rsidRPr="00CF6B61">
        <w:rPr>
          <w:sz w:val="28"/>
          <w:szCs w:val="28"/>
        </w:rPr>
        <w:t xml:space="preserve"> с </w:t>
      </w:r>
      <w:r w:rsidRPr="001A12DF">
        <w:rPr>
          <w:sz w:val="28"/>
          <w:szCs w:val="28"/>
        </w:rPr>
        <w:t>24</w:t>
      </w:r>
      <w:r w:rsidRPr="00CF6B61">
        <w:rPr>
          <w:sz w:val="28"/>
          <w:szCs w:val="28"/>
        </w:rPr>
        <w:t>.1</w:t>
      </w:r>
      <w:r w:rsidRPr="001A12DF">
        <w:rPr>
          <w:sz w:val="28"/>
          <w:szCs w:val="28"/>
        </w:rPr>
        <w:t>2</w:t>
      </w:r>
      <w:r w:rsidRPr="00CF6B61">
        <w:rPr>
          <w:sz w:val="28"/>
          <w:szCs w:val="28"/>
        </w:rPr>
        <w:t>.2018 г. с 9:00 часов до 13:00 часов и с 14:00 часов до 17:00 часов, кроме субботы и воскресенья, либо в любое время, согласованное с Организатором торгов.</w:t>
      </w:r>
    </w:p>
    <w:p w:rsidR="00CB7887" w:rsidRPr="00CF6B61" w:rsidRDefault="00CB7887" w:rsidP="00CB7887">
      <w:pPr>
        <w:ind w:firstLine="285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Прием заявок</w:t>
      </w:r>
      <w:r w:rsidRPr="00CF6B61">
        <w:rPr>
          <w:sz w:val="28"/>
          <w:szCs w:val="28"/>
        </w:rPr>
        <w:t xml:space="preserve"> на участие в аукционе осуществляется с </w:t>
      </w:r>
      <w:r w:rsidRPr="001A12DF">
        <w:rPr>
          <w:sz w:val="28"/>
          <w:szCs w:val="28"/>
        </w:rPr>
        <w:t>24</w:t>
      </w:r>
      <w:r w:rsidRPr="00CF6B61">
        <w:rPr>
          <w:sz w:val="28"/>
          <w:szCs w:val="28"/>
        </w:rPr>
        <w:t>.1</w:t>
      </w:r>
      <w:r w:rsidRPr="001A12DF">
        <w:rPr>
          <w:sz w:val="28"/>
          <w:szCs w:val="28"/>
        </w:rPr>
        <w:t>1</w:t>
      </w:r>
      <w:r w:rsidRPr="00CF6B61">
        <w:rPr>
          <w:sz w:val="28"/>
          <w:szCs w:val="28"/>
        </w:rPr>
        <w:t xml:space="preserve">.2018 г. по </w:t>
      </w:r>
      <w:r w:rsidRPr="001A12DF">
        <w:rPr>
          <w:sz w:val="28"/>
          <w:szCs w:val="28"/>
        </w:rPr>
        <w:t>19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01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г.  по адресу: Акбулакский район, село Веселый Первый, улица Центральная, д. 1, администрация муниципального образования Заилечный сельсовет,  с 9:00 часов до 13:00 часов и с 14:00 часов до 17:00 часов, кроме субботы и воскресенья.</w:t>
      </w:r>
    </w:p>
    <w:p w:rsidR="00CB7887" w:rsidRPr="00CF6B61" w:rsidRDefault="00CB7887" w:rsidP="00CB7887">
      <w:pPr>
        <w:jc w:val="both"/>
        <w:rPr>
          <w:bCs/>
          <w:sz w:val="28"/>
          <w:szCs w:val="28"/>
        </w:rPr>
      </w:pPr>
      <w:r w:rsidRPr="00CF6B61">
        <w:rPr>
          <w:sz w:val="28"/>
          <w:szCs w:val="28"/>
        </w:rPr>
        <w:t xml:space="preserve">   </w:t>
      </w:r>
      <w:r w:rsidRPr="00187FD3">
        <w:rPr>
          <w:b/>
          <w:sz w:val="28"/>
          <w:szCs w:val="28"/>
        </w:rPr>
        <w:t>Рассмотрение заявок</w:t>
      </w:r>
      <w:r w:rsidRPr="00CF6B61">
        <w:rPr>
          <w:sz w:val="28"/>
          <w:szCs w:val="28"/>
        </w:rPr>
        <w:t xml:space="preserve"> на участие в аукционе состоится: </w:t>
      </w:r>
      <w:r w:rsidRPr="001A12DF">
        <w:rPr>
          <w:sz w:val="28"/>
          <w:szCs w:val="28"/>
        </w:rPr>
        <w:t>2</w:t>
      </w:r>
      <w:r w:rsidR="005F30A7" w:rsidRPr="005F30A7">
        <w:rPr>
          <w:sz w:val="28"/>
          <w:szCs w:val="28"/>
        </w:rPr>
        <w:t>3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01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11:00 ч. по адресу: 461560, Оренбургская область,  Акбулакский район, село Веселый Первый, </w:t>
      </w:r>
      <w:r w:rsidRPr="00CF6B61">
        <w:rPr>
          <w:sz w:val="28"/>
          <w:szCs w:val="28"/>
        </w:rPr>
        <w:lastRenderedPageBreak/>
        <w:t>улица Центральная, д. 1, администрация муниципального образования Заилечный сельсовет.</w:t>
      </w:r>
    </w:p>
    <w:p w:rsidR="00CB7887" w:rsidRPr="00CF6B61" w:rsidRDefault="00CB7887" w:rsidP="00CB7887">
      <w:pPr>
        <w:pStyle w:val="a3"/>
        <w:ind w:firstLine="284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Аукцион состоится</w:t>
      </w:r>
      <w:r w:rsidRPr="00CF6B61">
        <w:rPr>
          <w:sz w:val="28"/>
          <w:szCs w:val="28"/>
        </w:rPr>
        <w:t xml:space="preserve"> </w:t>
      </w:r>
      <w:r w:rsidRPr="001A12DF">
        <w:rPr>
          <w:sz w:val="28"/>
          <w:szCs w:val="28"/>
        </w:rPr>
        <w:t>2</w:t>
      </w:r>
      <w:r w:rsidR="005F30A7">
        <w:rPr>
          <w:sz w:val="28"/>
          <w:szCs w:val="28"/>
          <w:lang w:val="en-US"/>
        </w:rPr>
        <w:t>5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01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11.00 часов по местному времени по адресу: 461560, Оренбургская область,  Акбулакский район, село Веселый Первый, улица Центральная, д. 1, администрация муниципального образования Заилечный сельсовет.</w:t>
      </w:r>
    </w:p>
    <w:p w:rsidR="00540291" w:rsidRPr="00755C72" w:rsidRDefault="00540291" w:rsidP="00CB7887">
      <w:pPr>
        <w:pStyle w:val="a5"/>
        <w:tabs>
          <w:tab w:val="left" w:pos="404"/>
        </w:tabs>
        <w:spacing w:after="0"/>
        <w:jc w:val="both"/>
        <w:rPr>
          <w:b/>
          <w:sz w:val="28"/>
          <w:szCs w:val="28"/>
        </w:rPr>
      </w:pPr>
      <w:r w:rsidRPr="00755C72">
        <w:rPr>
          <w:sz w:val="28"/>
          <w:szCs w:val="28"/>
        </w:rPr>
        <w:t xml:space="preserve">Порядок, место и срок предоставления документации об аукционе: документация об аукционе размещена на сайте: </w:t>
      </w:r>
      <w:hyperlink r:id="rId6" w:history="1">
        <w:r w:rsidRPr="00755C72">
          <w:rPr>
            <w:rStyle w:val="ab"/>
            <w:color w:val="auto"/>
            <w:sz w:val="28"/>
            <w:szCs w:val="28"/>
            <w:lang w:val="en-US"/>
          </w:rPr>
          <w:t>www</w:t>
        </w:r>
        <w:r w:rsidRPr="00755C72">
          <w:rPr>
            <w:rStyle w:val="ab"/>
            <w:color w:val="auto"/>
            <w:sz w:val="28"/>
            <w:szCs w:val="28"/>
          </w:rPr>
          <w:t>.</w:t>
        </w:r>
        <w:r w:rsidRPr="00755C72">
          <w:rPr>
            <w:rStyle w:val="ab"/>
            <w:color w:val="auto"/>
            <w:sz w:val="28"/>
            <w:szCs w:val="28"/>
            <w:lang w:val="en-US"/>
          </w:rPr>
          <w:t>torgi</w:t>
        </w:r>
        <w:r w:rsidRPr="00755C72">
          <w:rPr>
            <w:rStyle w:val="ab"/>
            <w:color w:val="auto"/>
            <w:sz w:val="28"/>
            <w:szCs w:val="28"/>
          </w:rPr>
          <w:t>.</w:t>
        </w:r>
        <w:r w:rsidRPr="00755C72">
          <w:rPr>
            <w:rStyle w:val="ab"/>
            <w:color w:val="auto"/>
            <w:sz w:val="28"/>
            <w:szCs w:val="28"/>
            <w:lang w:val="en-US"/>
          </w:rPr>
          <w:t>gov</w:t>
        </w:r>
        <w:r w:rsidRPr="00755C72">
          <w:rPr>
            <w:rStyle w:val="ab"/>
            <w:color w:val="auto"/>
            <w:sz w:val="28"/>
            <w:szCs w:val="28"/>
          </w:rPr>
          <w:t>.</w:t>
        </w:r>
        <w:r w:rsidRPr="00755C72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755C72">
        <w:rPr>
          <w:sz w:val="28"/>
          <w:szCs w:val="28"/>
        </w:rPr>
        <w:t xml:space="preserve">, а так же предоставляется бесплатно с </w:t>
      </w:r>
      <w:r w:rsidR="00755C72" w:rsidRPr="00755C72">
        <w:rPr>
          <w:sz w:val="28"/>
          <w:szCs w:val="28"/>
        </w:rPr>
        <w:t xml:space="preserve"> 9:00 часов до 13:00 часов и с 14:00 часов до 17:00 часов, кроме субботы и воскресенья, </w:t>
      </w:r>
      <w:r w:rsidR="00755C72">
        <w:rPr>
          <w:sz w:val="28"/>
          <w:szCs w:val="28"/>
        </w:rPr>
        <w:t>п</w:t>
      </w:r>
      <w:r w:rsidRPr="00755C72">
        <w:rPr>
          <w:sz w:val="28"/>
          <w:szCs w:val="28"/>
        </w:rPr>
        <w:t>о месту нахождения Организатора торгов. После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открытого аукциона.</w:t>
      </w:r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Перечень документов, которые должны быть представлены на участие в аукционе: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1. Одновременно с заявкой претенденты представляют следующие документы: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755C72">
        <w:rPr>
          <w:rFonts w:ascii="Times New Roman" w:hAnsi="Times New Roman" w:cs="Times New Roman"/>
          <w:sz w:val="28"/>
          <w:szCs w:val="28"/>
        </w:rP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Одно лицо имеет право подать на один лот только одну заявку на участие в аукционе. 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из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К участию в аукционе допускаются юридические и физические лица, признанные в соответствии с законодательством покупателями,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 Предложения по цене заявляются участниками аукциона путем поднятия карточек в ходе проведения торгов. Победителем аукциона признается участник, номер карточки которого и заявленная им цена были названы аукционистом последними. Цена, предложенная победителем аукциона, заносится в протокол об итогах аукциона. Протокол об итогах аукциона является документом, удостоверяющим право победителя на заключение договора купли-продажи.</w:t>
      </w:r>
    </w:p>
    <w:p w:rsidR="00595578" w:rsidRPr="00755C72" w:rsidRDefault="00595578" w:rsidP="00B12F8D">
      <w:pPr>
        <w:ind w:firstLine="285"/>
        <w:jc w:val="both"/>
        <w:rPr>
          <w:sz w:val="28"/>
          <w:szCs w:val="28"/>
        </w:rPr>
      </w:pPr>
    </w:p>
    <w:p w:rsidR="008F758C" w:rsidRPr="00755C72" w:rsidRDefault="008F758C" w:rsidP="00B12F8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40291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40291" w:rsidRPr="00755C72" w:rsidRDefault="00540291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Право собственности на предмет торгов переходит к победителю аукциона в порядке, установленным действующим законодательством. Обязанность государственной или иной регистрации перехода права собственности на приобретенное имущество осуществляется победителем торгов за счет собственных сил и средств.</w:t>
      </w:r>
    </w:p>
    <w:sectPr w:rsidR="00540291" w:rsidRPr="00755C72" w:rsidSect="00162B15">
      <w:pgSz w:w="11906" w:h="16838"/>
      <w:pgMar w:top="426" w:right="566" w:bottom="426" w:left="85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86"/>
    <w:multiLevelType w:val="hybridMultilevel"/>
    <w:tmpl w:val="F20A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110E"/>
    <w:multiLevelType w:val="hybridMultilevel"/>
    <w:tmpl w:val="3D1481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3A5"/>
    <w:multiLevelType w:val="hybridMultilevel"/>
    <w:tmpl w:val="E15AF61E"/>
    <w:lvl w:ilvl="0" w:tplc="018CD48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532F"/>
    <w:multiLevelType w:val="hybridMultilevel"/>
    <w:tmpl w:val="D03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27861"/>
    <w:multiLevelType w:val="hybridMultilevel"/>
    <w:tmpl w:val="6798CF92"/>
    <w:lvl w:ilvl="0" w:tplc="9E6CF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D0EE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457CB"/>
    <w:rsid w:val="00014DB9"/>
    <w:rsid w:val="0001668D"/>
    <w:rsid w:val="0002711B"/>
    <w:rsid w:val="0003370B"/>
    <w:rsid w:val="00040A6A"/>
    <w:rsid w:val="00050CCC"/>
    <w:rsid w:val="0005280F"/>
    <w:rsid w:val="00065B51"/>
    <w:rsid w:val="00076A07"/>
    <w:rsid w:val="000859C2"/>
    <w:rsid w:val="0009231C"/>
    <w:rsid w:val="00092551"/>
    <w:rsid w:val="00096443"/>
    <w:rsid w:val="000B4E59"/>
    <w:rsid w:val="000C189B"/>
    <w:rsid w:val="000C5DB1"/>
    <w:rsid w:val="000D660C"/>
    <w:rsid w:val="000E0D07"/>
    <w:rsid w:val="000F5AEE"/>
    <w:rsid w:val="0011361E"/>
    <w:rsid w:val="00121945"/>
    <w:rsid w:val="001224DF"/>
    <w:rsid w:val="001306FA"/>
    <w:rsid w:val="00130BF6"/>
    <w:rsid w:val="0014631D"/>
    <w:rsid w:val="00162B15"/>
    <w:rsid w:val="00173C86"/>
    <w:rsid w:val="00183BFE"/>
    <w:rsid w:val="00185D8E"/>
    <w:rsid w:val="001A0086"/>
    <w:rsid w:val="001B3206"/>
    <w:rsid w:val="001C4F76"/>
    <w:rsid w:val="001D4157"/>
    <w:rsid w:val="001E7868"/>
    <w:rsid w:val="00201E6E"/>
    <w:rsid w:val="00202AB2"/>
    <w:rsid w:val="002127C2"/>
    <w:rsid w:val="002334FB"/>
    <w:rsid w:val="00240B1C"/>
    <w:rsid w:val="0024538E"/>
    <w:rsid w:val="002526B4"/>
    <w:rsid w:val="00254EC0"/>
    <w:rsid w:val="00285A6E"/>
    <w:rsid w:val="002865A8"/>
    <w:rsid w:val="002C34CF"/>
    <w:rsid w:val="002E02CF"/>
    <w:rsid w:val="002E14DF"/>
    <w:rsid w:val="002F214C"/>
    <w:rsid w:val="00302731"/>
    <w:rsid w:val="00310068"/>
    <w:rsid w:val="003105AF"/>
    <w:rsid w:val="00315CCD"/>
    <w:rsid w:val="003263BE"/>
    <w:rsid w:val="00344B1B"/>
    <w:rsid w:val="00361C3C"/>
    <w:rsid w:val="003623E5"/>
    <w:rsid w:val="003623F5"/>
    <w:rsid w:val="0036385D"/>
    <w:rsid w:val="00367399"/>
    <w:rsid w:val="00370F72"/>
    <w:rsid w:val="003724CC"/>
    <w:rsid w:val="00380FE5"/>
    <w:rsid w:val="003824BA"/>
    <w:rsid w:val="0038262E"/>
    <w:rsid w:val="00383915"/>
    <w:rsid w:val="00387C49"/>
    <w:rsid w:val="003B1823"/>
    <w:rsid w:val="003B314E"/>
    <w:rsid w:val="003B3E9F"/>
    <w:rsid w:val="003C78E2"/>
    <w:rsid w:val="003D2DD8"/>
    <w:rsid w:val="003E3E51"/>
    <w:rsid w:val="004032A6"/>
    <w:rsid w:val="004114E7"/>
    <w:rsid w:val="004118B8"/>
    <w:rsid w:val="00411A73"/>
    <w:rsid w:val="00416AD3"/>
    <w:rsid w:val="004223AC"/>
    <w:rsid w:val="00424B42"/>
    <w:rsid w:val="00424E78"/>
    <w:rsid w:val="00432996"/>
    <w:rsid w:val="00432A88"/>
    <w:rsid w:val="00442A20"/>
    <w:rsid w:val="0044382F"/>
    <w:rsid w:val="004443F0"/>
    <w:rsid w:val="004504B3"/>
    <w:rsid w:val="0045476F"/>
    <w:rsid w:val="004646FD"/>
    <w:rsid w:val="0048257B"/>
    <w:rsid w:val="004A148E"/>
    <w:rsid w:val="004B315B"/>
    <w:rsid w:val="004B36E8"/>
    <w:rsid w:val="004B49C6"/>
    <w:rsid w:val="004B6CE9"/>
    <w:rsid w:val="004D17BF"/>
    <w:rsid w:val="004D39DF"/>
    <w:rsid w:val="004D3AF8"/>
    <w:rsid w:val="004D3E07"/>
    <w:rsid w:val="004E3051"/>
    <w:rsid w:val="004E470D"/>
    <w:rsid w:val="004F08EA"/>
    <w:rsid w:val="004F554A"/>
    <w:rsid w:val="005054C7"/>
    <w:rsid w:val="0052679F"/>
    <w:rsid w:val="00531087"/>
    <w:rsid w:val="00540291"/>
    <w:rsid w:val="005641B3"/>
    <w:rsid w:val="0056562F"/>
    <w:rsid w:val="00577A8E"/>
    <w:rsid w:val="00582765"/>
    <w:rsid w:val="00595578"/>
    <w:rsid w:val="005A52E3"/>
    <w:rsid w:val="005B226F"/>
    <w:rsid w:val="005B2581"/>
    <w:rsid w:val="005C18FC"/>
    <w:rsid w:val="005D158A"/>
    <w:rsid w:val="005D4C4B"/>
    <w:rsid w:val="005E6C57"/>
    <w:rsid w:val="005F30A7"/>
    <w:rsid w:val="00615FE3"/>
    <w:rsid w:val="00626F81"/>
    <w:rsid w:val="00631A7E"/>
    <w:rsid w:val="00631DC5"/>
    <w:rsid w:val="00644CA4"/>
    <w:rsid w:val="00646894"/>
    <w:rsid w:val="00652898"/>
    <w:rsid w:val="0065663F"/>
    <w:rsid w:val="00661F34"/>
    <w:rsid w:val="006753B0"/>
    <w:rsid w:val="0069474F"/>
    <w:rsid w:val="006977BB"/>
    <w:rsid w:val="006C0122"/>
    <w:rsid w:val="006C3192"/>
    <w:rsid w:val="006C4EAA"/>
    <w:rsid w:val="006E0A94"/>
    <w:rsid w:val="006E2F5E"/>
    <w:rsid w:val="007062CF"/>
    <w:rsid w:val="007063F2"/>
    <w:rsid w:val="00711C10"/>
    <w:rsid w:val="00716B08"/>
    <w:rsid w:val="00716DC0"/>
    <w:rsid w:val="00731BA3"/>
    <w:rsid w:val="00731E91"/>
    <w:rsid w:val="007449CC"/>
    <w:rsid w:val="00753EF0"/>
    <w:rsid w:val="0075452F"/>
    <w:rsid w:val="00755C72"/>
    <w:rsid w:val="007800CB"/>
    <w:rsid w:val="007830F4"/>
    <w:rsid w:val="00786C1F"/>
    <w:rsid w:val="00793AF3"/>
    <w:rsid w:val="00794C4D"/>
    <w:rsid w:val="007A34DE"/>
    <w:rsid w:val="007B446A"/>
    <w:rsid w:val="007E79C0"/>
    <w:rsid w:val="007F045E"/>
    <w:rsid w:val="00805785"/>
    <w:rsid w:val="0081404A"/>
    <w:rsid w:val="00823113"/>
    <w:rsid w:val="008457BA"/>
    <w:rsid w:val="00855A07"/>
    <w:rsid w:val="00876BEE"/>
    <w:rsid w:val="00881DAB"/>
    <w:rsid w:val="00895FAF"/>
    <w:rsid w:val="00896627"/>
    <w:rsid w:val="008A63EF"/>
    <w:rsid w:val="008C02C4"/>
    <w:rsid w:val="008C2132"/>
    <w:rsid w:val="008C4786"/>
    <w:rsid w:val="008C6637"/>
    <w:rsid w:val="008C7104"/>
    <w:rsid w:val="008D248B"/>
    <w:rsid w:val="008D5114"/>
    <w:rsid w:val="008E3A49"/>
    <w:rsid w:val="008F758C"/>
    <w:rsid w:val="00906D58"/>
    <w:rsid w:val="00913522"/>
    <w:rsid w:val="00914290"/>
    <w:rsid w:val="00942610"/>
    <w:rsid w:val="009443D8"/>
    <w:rsid w:val="00952915"/>
    <w:rsid w:val="009559F0"/>
    <w:rsid w:val="0096108A"/>
    <w:rsid w:val="00977F90"/>
    <w:rsid w:val="009878F9"/>
    <w:rsid w:val="009B3A9F"/>
    <w:rsid w:val="009B73EF"/>
    <w:rsid w:val="009B771D"/>
    <w:rsid w:val="009E574A"/>
    <w:rsid w:val="009F1FF2"/>
    <w:rsid w:val="00A02CD9"/>
    <w:rsid w:val="00A174EC"/>
    <w:rsid w:val="00A202E8"/>
    <w:rsid w:val="00A2328E"/>
    <w:rsid w:val="00A41E8D"/>
    <w:rsid w:val="00A457CB"/>
    <w:rsid w:val="00A47C22"/>
    <w:rsid w:val="00A51832"/>
    <w:rsid w:val="00A52C7A"/>
    <w:rsid w:val="00A55A9E"/>
    <w:rsid w:val="00A55FD3"/>
    <w:rsid w:val="00A61F5D"/>
    <w:rsid w:val="00A64754"/>
    <w:rsid w:val="00A70CC4"/>
    <w:rsid w:val="00A81C57"/>
    <w:rsid w:val="00A824F1"/>
    <w:rsid w:val="00A8288A"/>
    <w:rsid w:val="00AA0A97"/>
    <w:rsid w:val="00AA54CE"/>
    <w:rsid w:val="00AB65A2"/>
    <w:rsid w:val="00AB6D69"/>
    <w:rsid w:val="00AC101A"/>
    <w:rsid w:val="00AC1EB0"/>
    <w:rsid w:val="00AE02A6"/>
    <w:rsid w:val="00AE576E"/>
    <w:rsid w:val="00AE73CC"/>
    <w:rsid w:val="00AF0826"/>
    <w:rsid w:val="00AF229C"/>
    <w:rsid w:val="00B12F8D"/>
    <w:rsid w:val="00B301E3"/>
    <w:rsid w:val="00B410E8"/>
    <w:rsid w:val="00B45B47"/>
    <w:rsid w:val="00B45FFC"/>
    <w:rsid w:val="00B463ED"/>
    <w:rsid w:val="00B53BEB"/>
    <w:rsid w:val="00B566EA"/>
    <w:rsid w:val="00B76D97"/>
    <w:rsid w:val="00B801AB"/>
    <w:rsid w:val="00B90213"/>
    <w:rsid w:val="00B93E27"/>
    <w:rsid w:val="00BA1EA4"/>
    <w:rsid w:val="00BB2A23"/>
    <w:rsid w:val="00BB2A40"/>
    <w:rsid w:val="00BB6017"/>
    <w:rsid w:val="00BB6254"/>
    <w:rsid w:val="00BC676A"/>
    <w:rsid w:val="00BD1430"/>
    <w:rsid w:val="00BD3256"/>
    <w:rsid w:val="00BE0BBB"/>
    <w:rsid w:val="00BE4981"/>
    <w:rsid w:val="00BE5E7C"/>
    <w:rsid w:val="00BF115A"/>
    <w:rsid w:val="00C10FE8"/>
    <w:rsid w:val="00C12392"/>
    <w:rsid w:val="00C1752A"/>
    <w:rsid w:val="00C533CA"/>
    <w:rsid w:val="00C56C5A"/>
    <w:rsid w:val="00C67AD9"/>
    <w:rsid w:val="00C71E45"/>
    <w:rsid w:val="00C81F44"/>
    <w:rsid w:val="00C84DCF"/>
    <w:rsid w:val="00CB15B0"/>
    <w:rsid w:val="00CB3F28"/>
    <w:rsid w:val="00CB547F"/>
    <w:rsid w:val="00CB5651"/>
    <w:rsid w:val="00CB6102"/>
    <w:rsid w:val="00CB7887"/>
    <w:rsid w:val="00CC08F8"/>
    <w:rsid w:val="00CC1CF4"/>
    <w:rsid w:val="00CD66F6"/>
    <w:rsid w:val="00CE67E0"/>
    <w:rsid w:val="00CF4B39"/>
    <w:rsid w:val="00CF7B27"/>
    <w:rsid w:val="00D124BA"/>
    <w:rsid w:val="00D26A98"/>
    <w:rsid w:val="00D30CA2"/>
    <w:rsid w:val="00D376D1"/>
    <w:rsid w:val="00D41A79"/>
    <w:rsid w:val="00D45A75"/>
    <w:rsid w:val="00D47182"/>
    <w:rsid w:val="00D52B94"/>
    <w:rsid w:val="00D544A4"/>
    <w:rsid w:val="00D62EA0"/>
    <w:rsid w:val="00D70818"/>
    <w:rsid w:val="00D83BAA"/>
    <w:rsid w:val="00DB62E0"/>
    <w:rsid w:val="00DC16AA"/>
    <w:rsid w:val="00DD6BA2"/>
    <w:rsid w:val="00DE48F2"/>
    <w:rsid w:val="00DF2ED1"/>
    <w:rsid w:val="00E0660C"/>
    <w:rsid w:val="00E17AD1"/>
    <w:rsid w:val="00E44DC7"/>
    <w:rsid w:val="00E459BB"/>
    <w:rsid w:val="00E51D5E"/>
    <w:rsid w:val="00E671B9"/>
    <w:rsid w:val="00E74FD8"/>
    <w:rsid w:val="00E75E5A"/>
    <w:rsid w:val="00E771B2"/>
    <w:rsid w:val="00E87C46"/>
    <w:rsid w:val="00E91D56"/>
    <w:rsid w:val="00EB031A"/>
    <w:rsid w:val="00EC1552"/>
    <w:rsid w:val="00EC4D89"/>
    <w:rsid w:val="00EC7FC7"/>
    <w:rsid w:val="00EE46CD"/>
    <w:rsid w:val="00EF3791"/>
    <w:rsid w:val="00EF52B5"/>
    <w:rsid w:val="00F06F34"/>
    <w:rsid w:val="00F16742"/>
    <w:rsid w:val="00F21A99"/>
    <w:rsid w:val="00F22875"/>
    <w:rsid w:val="00F31EFD"/>
    <w:rsid w:val="00F44B40"/>
    <w:rsid w:val="00F50F16"/>
    <w:rsid w:val="00F547E5"/>
    <w:rsid w:val="00F60817"/>
    <w:rsid w:val="00F6163A"/>
    <w:rsid w:val="00F76F9A"/>
    <w:rsid w:val="00F80733"/>
    <w:rsid w:val="00F82A7B"/>
    <w:rsid w:val="00F85C78"/>
    <w:rsid w:val="00FA5347"/>
    <w:rsid w:val="00FB4AC6"/>
    <w:rsid w:val="00FB4CC6"/>
    <w:rsid w:val="00FD5A8E"/>
    <w:rsid w:val="00FD5F79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CB"/>
  </w:style>
  <w:style w:type="paragraph" w:styleId="2">
    <w:name w:val="heading 2"/>
    <w:basedOn w:val="a"/>
    <w:link w:val="20"/>
    <w:uiPriority w:val="9"/>
    <w:qFormat/>
    <w:rsid w:val="00540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7CB"/>
    <w:pPr>
      <w:jc w:val="center"/>
    </w:pPr>
    <w:rPr>
      <w:sz w:val="24"/>
    </w:rPr>
  </w:style>
  <w:style w:type="paragraph" w:styleId="a5">
    <w:name w:val="Body Text"/>
    <w:basedOn w:val="a"/>
    <w:link w:val="a6"/>
    <w:rsid w:val="00A457CB"/>
    <w:pPr>
      <w:spacing w:after="120"/>
    </w:pPr>
  </w:style>
  <w:style w:type="paragraph" w:styleId="a7">
    <w:name w:val="Body Text Indent"/>
    <w:basedOn w:val="a"/>
    <w:link w:val="a8"/>
    <w:rsid w:val="00A457CB"/>
    <w:pPr>
      <w:spacing w:after="120"/>
      <w:ind w:left="283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457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457C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5114"/>
  </w:style>
  <w:style w:type="character" w:customStyle="1" w:styleId="a4">
    <w:name w:val="Название Знак"/>
    <w:basedOn w:val="a0"/>
    <w:link w:val="a3"/>
    <w:rsid w:val="00646894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16DC0"/>
  </w:style>
  <w:style w:type="paragraph" w:customStyle="1" w:styleId="ConsPlusNormal">
    <w:name w:val="ConsPlusNormal"/>
    <w:rsid w:val="00442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443D8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40291"/>
    <w:rPr>
      <w:b/>
      <w:bCs/>
      <w:sz w:val="36"/>
      <w:szCs w:val="36"/>
    </w:rPr>
  </w:style>
  <w:style w:type="character" w:styleId="ab">
    <w:name w:val="Hyperlink"/>
    <w:basedOn w:val="a0"/>
    <w:uiPriority w:val="99"/>
    <w:rsid w:val="005402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2DD8"/>
    <w:pPr>
      <w:ind w:left="720"/>
      <w:contextualSpacing/>
    </w:pPr>
  </w:style>
  <w:style w:type="table" w:styleId="ad">
    <w:name w:val="Table Grid"/>
    <w:basedOn w:val="a1"/>
    <w:rsid w:val="00565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4443F0"/>
    <w:rPr>
      <w:b/>
      <w:bCs/>
    </w:rPr>
  </w:style>
  <w:style w:type="paragraph" w:customStyle="1" w:styleId="af">
    <w:name w:val="Обычный.Нормальный"/>
    <w:uiPriority w:val="99"/>
    <w:rsid w:val="004443F0"/>
    <w:pPr>
      <w:jc w:val="both"/>
    </w:pPr>
    <w:rPr>
      <w:sz w:val="24"/>
    </w:rPr>
  </w:style>
  <w:style w:type="paragraph" w:customStyle="1" w:styleId="Default">
    <w:name w:val="Default"/>
    <w:rsid w:val="004443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A70C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D320-24F8-478B-8A96-D7092CD4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ПО ПРОДАЖЕ ПРАВА НА ЗАКЛЮЧЕНИЕ ДОГОВОРА АРЕНДЫ ЗЕМЕЛЬНОГО УЧАСТКА ДЛЯ ЖИЛИЩНОГО СТРОИТЕЛЬСТВА</vt:lpstr>
    </vt:vector>
  </TitlesOfParts>
  <Company>RUVAREZ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ПО ПРОДАЖЕ ПРАВА НА ЗАКЛЮЧЕНИЕ ДОГОВОРА АРЕНДЫ ЗЕМЕЛЬНОГО УЧАСТКА ДЛЯ ЖИЛИЩНОГО СТРОИТЕЛЬСТВА</dc:title>
  <dc:creator>PUTNIK</dc:creator>
  <cp:lastModifiedBy>1</cp:lastModifiedBy>
  <cp:revision>14</cp:revision>
  <cp:lastPrinted>2018-11-08T09:48:00Z</cp:lastPrinted>
  <dcterms:created xsi:type="dcterms:W3CDTF">2018-11-02T11:39:00Z</dcterms:created>
  <dcterms:modified xsi:type="dcterms:W3CDTF">2018-12-24T07:46:00Z</dcterms:modified>
</cp:coreProperties>
</file>